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F88" w:rsidRPr="00BE10BA" w:rsidRDefault="00BE10BA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E10BA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 xml:space="preserve">ТЕХНИЧЕСКОЕ ЗАДАНИЕ 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33FF3" w:rsidRPr="00233FF3" w:rsidRDefault="00233FF3" w:rsidP="00233FF3">
      <w:pPr>
        <w:pStyle w:val="a6"/>
        <w:keepNext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1" w:name="sub_40100"/>
      <w:r w:rsidRPr="00233F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Общие требования</w:t>
      </w:r>
      <w:bookmarkStart w:id="2" w:name="sub_4011"/>
      <w:bookmarkEnd w:id="1"/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1.1. Поставляемый автомобиль</w:t>
      </w:r>
      <w:r w:rsidRPr="00233F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ск</w:t>
      </w:r>
      <w:r w:rsidR="002F491B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орой медицинской помощи класса В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должен быть новым, </w:t>
      </w:r>
      <w:r w:rsidR="002F49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ранее 2017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</w:t>
      </w:r>
      <w:r w:rsidR="004916B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выпуска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не бывшим в употреблении, 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снятый с длительного хранения, не восстановленный; из новых, не бывших в употреблении, не снятых с длительного хранения комплектующих, узлов и агрегатов.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1.2. </w:t>
      </w:r>
      <w:bookmarkStart w:id="3" w:name="sub_4012"/>
      <w:bookmarkEnd w:id="2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bookmarkStart w:id="4" w:name="sub_4013"/>
      <w:bookmarkEnd w:id="3"/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производитель: Российская Федерация.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1.3. Все необходимые Руководства пользователя, Техническая документация должны быть на русском языке.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5" w:name="sub_4014"/>
      <w:bookmarkEnd w:id="4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1.4.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Предоставление Технической документации и Руководства пользователя и иной документации в виде копий не допускается.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6" w:name="sub_4015"/>
      <w:bookmarkEnd w:id="5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1.5. Товар должен соответствовать требованиям безопасности, установленным действующим законодательством.</w:t>
      </w: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1.6.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Поставляемый товар не должен находиться в залоге, под арестом или под иным обременением.</w:t>
      </w: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bookmarkEnd w:id="6"/>
    <w:p w:rsidR="00233FF3" w:rsidRPr="00233FF3" w:rsidRDefault="00233FF3" w:rsidP="00233FF3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Описание Автомобиля «Газель»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0603"/>
      </w:tblGrid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Рулевой механизм с гидроусилителем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5-ступенчатая МКП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BE235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кабине -3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Асферические наружные зеркала заднего вида на стороне водителя и пассажира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BE2359" w:rsidRPr="00233FF3" w:rsidTr="00233FF3">
        <w:tc>
          <w:tcPr>
            <w:tcW w:w="10603" w:type="dxa"/>
          </w:tcPr>
          <w:p w:rsidR="00BE2359" w:rsidRPr="00233FF3" w:rsidRDefault="00BE235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кузова 5-дверный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цельнометалический</w:t>
            </w:r>
            <w:proofErr w:type="spellEnd"/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приборов с различными индикаторами и функциями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5409" w:rsidRPr="00233FF3" w:rsidTr="00233FF3">
        <w:tc>
          <w:tcPr>
            <w:tcW w:w="10603" w:type="dxa"/>
          </w:tcPr>
          <w:p w:rsidR="00FF5409" w:rsidRPr="00233FF3" w:rsidRDefault="00FF540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Противотуманные фары.</w:t>
            </w:r>
          </w:p>
        </w:tc>
      </w:tr>
      <w:tr w:rsidR="00797C9A" w:rsidRPr="00233FF3" w:rsidTr="00233FF3">
        <w:tc>
          <w:tcPr>
            <w:tcW w:w="10603" w:type="dxa"/>
          </w:tcPr>
          <w:p w:rsidR="00797C9A" w:rsidRPr="00233FF3" w:rsidRDefault="00797C9A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Тормозная система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передняя-дисковая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задняя-барабанная.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tbl>
      <w:tblPr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6656"/>
      </w:tblGrid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074ED7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УМЗ А27400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бензиновый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жидкостного охлаждения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цилиндров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объем (см3)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074ED7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мощность (кВт/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/106,8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Топливо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бензин </w:t>
            </w:r>
            <w:r w:rsidR="000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октановым числом АИ-92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топливного бака (л)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около 70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токсичности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 4 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3008D2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Колесная формула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x 2 (задний привод</w:t>
            </w:r>
            <w:r w:rsidR="002F4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двойным скатом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Колесная база (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норм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асса (кг)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 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без нагрузки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</w:t>
            </w:r>
          </w:p>
        </w:tc>
      </w:tr>
      <w:tr w:rsidR="00233FF3" w:rsidRPr="00233FF3" w:rsidTr="00233FF3">
        <w:tc>
          <w:tcPr>
            <w:tcW w:w="5000" w:type="pct"/>
            <w:gridSpan w:val="2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F491B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Габаритные размеры, </w:t>
            </w:r>
            <w:proofErr w:type="gramStart"/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мм</w:t>
            </w:r>
            <w:proofErr w:type="gramEnd"/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5475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без зеркал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2F491B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F491B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просвет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F491B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233FF3" w:rsidRPr="00233FF3" w:rsidRDefault="00233FF3" w:rsidP="00233FF3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</w:t>
      </w:r>
      <w:r w:rsidR="002F4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тация «Скорая помощь класса В</w:t>
      </w: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Кузов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кузова белый</w:t>
            </w:r>
            <w:r w:rsidR="00233FF3"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Цветографическое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кузова по ГОСТ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50574-2002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F491B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9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Остекление салона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Матиров</w:t>
            </w:r>
            <w:r w:rsidR="00CD1C49">
              <w:rPr>
                <w:rFonts w:ascii="Times New Roman" w:hAnsi="Times New Roman" w:cs="Times New Roman"/>
                <w:sz w:val="24"/>
                <w:szCs w:val="24"/>
              </w:rPr>
              <w:t xml:space="preserve">ание стекол салона на 2/3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Аварийно-вентиляционный люк на крыше.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Подножка боковой сдвижной двери.</w:t>
            </w:r>
          </w:p>
        </w:tc>
      </w:tr>
    </w:tbl>
    <w:p w:rsidR="00233FF3" w:rsidRPr="00233FF3" w:rsidRDefault="00BE2359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233FF3"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пецсигналы</w:t>
      </w:r>
      <w:proofErr w:type="spellEnd"/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Светосигнальная громкоговорящая установка (СГУ)</w:t>
            </w:r>
            <w:r w:rsidR="00797C9A">
              <w:rPr>
                <w:rFonts w:ascii="Times New Roman" w:hAnsi="Times New Roman" w:cs="Times New Roman"/>
                <w:sz w:val="24"/>
                <w:szCs w:val="24"/>
              </w:rPr>
              <w:t xml:space="preserve"> на крыше автомобиля с управлением из кабины автомобиля.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Повторители </w:t>
            </w:r>
            <w:proofErr w:type="spell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спецсигналов</w:t>
            </w:r>
            <w:proofErr w:type="spell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- два маяка синего цвета, установленные в задней части крыши автомобиля</w:t>
            </w:r>
            <w:r w:rsidR="0079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Вентиляция, отопление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97156F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на крыше автомобиля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салона,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работающий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системы охлаждения двигателя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Pr="00233FF3" w:rsidRDefault="00373DDC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</w:t>
            </w:r>
            <w:proofErr w:type="gramEnd"/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оздушный </w:t>
            </w:r>
            <w:proofErr w:type="spellStart"/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</w:t>
            </w:r>
            <w:r w:rsidR="00797C9A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>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Внешняя</w:t>
      </w:r>
      <w:proofErr w:type="gramEnd"/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внутренняя электрика, электропитание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Блок управления с кнопками и предохранителями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BE2359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потолочный блок со светильниками направленного света и поручнями,</w:t>
            </w:r>
            <w:r w:rsidR="003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кронштейн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Преобразователь напряжения 12/220 В мощностью 1 кВт</w:t>
            </w:r>
            <w:r w:rsidR="00373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Розетки</w:t>
            </w:r>
            <w:r w:rsidR="00BE2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салоне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напряжением 220 В - 2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</w:t>
            </w:r>
            <w:r w:rsidR="00BE2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салоне</w:t>
            </w:r>
            <w:r w:rsidR="00BE2359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напряжением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В - 3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Наружное освещение боковой двери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Наружное освещение над </w:t>
            </w:r>
            <w:r w:rsidR="008E2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задними распашными дверя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8E2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фонарем наружного освещения и дополнительным стоп-сигналом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подножки боковой двери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Бортовой ввод электропитания сети 220 В с внешним защищенным разъемом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Отделка салона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Термошумоизоляция</w:t>
            </w:r>
            <w:proofErr w:type="spellEnd"/>
            <w:r w:rsidR="009B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медицинского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Напольное 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антискользящее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гидроизоляцией швов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салона: композитная панель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Стеновые закладные элементы для крепления аппаратуры.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 по левому борту.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 со сдвижной форточкой в боковой двери.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Перегородка между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кабиной водителя со сдвижным окном.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Задние распашные двери без окон.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шкафа-стеллажа с закрывающимися дверками для укладки медицинского оборудования и препаратов по левому краю.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Мебель и аксессуары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Умывальник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встроенный с электронасосом и бачками для воды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столик с индивидуа</w:t>
            </w:r>
            <w:r w:rsidR="002E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="003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подсветкой, раскладной.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Мебель по левому борту для мед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кладок, а также для установки и крепления медицинского оборудования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Антресоль по левому борту для мед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кладок и оборудования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Сиденье по левому борту с ремнем безопасности (</w:t>
            </w:r>
            <w:proofErr w:type="spell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кож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) 1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Сиденья по правому борту, с ремнем безопасности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Поворотное кресло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головном конце носилок с фиксацией его при движении автомобиля в положениях по направлению</w:t>
            </w:r>
            <w:proofErr w:type="gramEnd"/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Поручень/ручка у сдвижной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двери (1 шт.)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Поручень/ручка у задней двери (1 шт.)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FF5409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Кислородная розетка.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 крепления кислородных баллонов</w:t>
            </w:r>
          </w:p>
        </w:tc>
      </w:tr>
      <w:tr w:rsidR="00147775" w:rsidRPr="00233FF3" w:rsidTr="00233FF3">
        <w:tc>
          <w:tcPr>
            <w:tcW w:w="10632" w:type="dxa"/>
          </w:tcPr>
          <w:p w:rsidR="00147775" w:rsidRDefault="0014777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Скамья-рундук по правому краю, используемая для установки дополнительных носилок.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Набор автомобилиста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Молоточки для аварийного выхода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Огнетушитель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аварийной остановки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Домкрат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r w:rsidR="002A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баллонный ключ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Коврики в кабину</w:t>
            </w:r>
          </w:p>
        </w:tc>
      </w:tr>
      <w:tr w:rsidR="002A2E45" w:rsidRPr="00233FF3" w:rsidTr="00233FF3">
        <w:tc>
          <w:tcPr>
            <w:tcW w:w="10632" w:type="dxa"/>
          </w:tcPr>
          <w:p w:rsidR="002A2E45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Полноразмерное запасное колесо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Пакет документов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ПТС (Паспорт транспортного средства)</w:t>
            </w:r>
            <w:r w:rsidR="004A3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отметкой об уплате утилизационного сбора.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ОТТС (Одобрение типа транспортного средства) на базовый автомобиль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4A3B4F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ертификат производителя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по эксплуатации автомобиля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и сертификаты на оборудование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Сервисная книжка.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Отгрузочные документы (счет-фактура, </w:t>
            </w:r>
            <w:r w:rsidR="00216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товарная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накладная, счет</w:t>
            </w:r>
            <w:r w:rsidR="00216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оплату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договор, акт приема-передачи)</w:t>
            </w:r>
          </w:p>
        </w:tc>
      </w:tr>
      <w:tr w:rsidR="0021635B" w:rsidRPr="00233FF3" w:rsidTr="00233FF3">
        <w:tc>
          <w:tcPr>
            <w:tcW w:w="10632" w:type="dxa"/>
          </w:tcPr>
          <w:p w:rsidR="0021635B" w:rsidRPr="00233FF3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Молоточки для аварийного выхода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21635B" w:rsidRPr="00233FF3" w:rsidTr="00233FF3">
        <w:tc>
          <w:tcPr>
            <w:tcW w:w="10632" w:type="dxa"/>
          </w:tcPr>
          <w:p w:rsidR="0021635B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Аптечка, огнетушитель, домкрат, знак аварийной остановки, инструменты, баллонный ключ</w:t>
            </w:r>
          </w:p>
        </w:tc>
      </w:tr>
      <w:tr w:rsidR="0021635B" w:rsidRPr="00233FF3" w:rsidTr="00233FF3">
        <w:tc>
          <w:tcPr>
            <w:tcW w:w="10632" w:type="dxa"/>
          </w:tcPr>
          <w:p w:rsidR="0021635B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Коврики в кабину, полноразмерное запасное колесо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Специальное оборудование</w:t>
      </w:r>
    </w:p>
    <w:tbl>
      <w:tblPr>
        <w:tblStyle w:val="a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73"/>
        <w:gridCol w:w="7059"/>
      </w:tblGrid>
      <w:tr w:rsidR="00233FF3" w:rsidRPr="00233FF3" w:rsidTr="00233FF3">
        <w:tc>
          <w:tcPr>
            <w:tcW w:w="10632" w:type="dxa"/>
            <w:gridSpan w:val="2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Изделие</w:t>
            </w:r>
          </w:p>
        </w:tc>
      </w:tr>
      <w:tr w:rsidR="00233FF3" w:rsidRPr="00233FF3" w:rsidTr="00233FF3">
        <w:tc>
          <w:tcPr>
            <w:tcW w:w="10632" w:type="dxa"/>
            <w:gridSpan w:val="2"/>
          </w:tcPr>
          <w:p w:rsidR="00233FF3" w:rsidRPr="00233FF3" w:rsidRDefault="00C769EF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Носилки с механизмом загрузки.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Масса тележки каталки со съемными носилками, не более, 36 кг. 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Габаритные размеры в транспортном положении: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Длина, не более 1 980 мм.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Ширина, не более 580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Высота, не более 300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Габаритные размеры в рабочем положении: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 каталки без съемных носилок, не более 1560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Длина, не более 1 980 мм.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Ширина, не более 580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Высота, не более 915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 съёмных носилок, 70 мм Количество уровней по высоте - 2</w:t>
            </w:r>
          </w:p>
        </w:tc>
      </w:tr>
      <w:tr w:rsidR="00233FF3" w:rsidRPr="00233FF3" w:rsidTr="00233FF3">
        <w:tc>
          <w:tcPr>
            <w:tcW w:w="3573" w:type="dxa"/>
          </w:tcPr>
          <w:p w:rsidR="00233FF3" w:rsidRPr="00233FF3" w:rsidRDefault="00233FF3" w:rsidP="002A2E4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59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Медицинское оборудование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175FE3" w:rsidRDefault="00175FE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врача скорой медицинской помощи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175FE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Баллон с вентилем под кислород, не менее 10л</w:t>
            </w:r>
          </w:p>
        </w:tc>
      </w:tr>
    </w:tbl>
    <w:p w:rsidR="00233FF3" w:rsidRPr="00111647" w:rsidRDefault="00233FF3" w:rsidP="00233FF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233FF3" w:rsidRPr="00C62025" w:rsidRDefault="004916B1" w:rsidP="00C62025">
      <w:pPr>
        <w:tabs>
          <w:tab w:val="left" w:pos="187"/>
        </w:tabs>
        <w:autoSpaceDE w:val="0"/>
        <w:autoSpaceDN w:val="0"/>
        <w:adjustRightInd w:val="0"/>
        <w:spacing w:before="274" w:after="0" w:line="269" w:lineRule="exact"/>
        <w:ind w:left="709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4.  </w:t>
      </w:r>
      <w:r w:rsidR="00233FF3" w:rsidRPr="00C6202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 товара и гарантийному сроку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качества, безопасности жизни и здоровья, также иным требованиям сертификации, безопасности (санитарным нормам и правилам, государственным стандартам и т.п.), установленным законодательством Российской Федерации, в том числе о техническом регулировании. 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 Товар устанавливается гарантийный срок продолжительностью 24 месяца (или не менее 80 000 км</w:t>
      </w:r>
      <w:proofErr w:type="gramStart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робега),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</w:t>
      </w:r>
      <w:r w:rsidRPr="00233F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мости от того, что наступит ранее. </w:t>
      </w:r>
    </w:p>
    <w:p w:rsidR="007A780E" w:rsidRDefault="007A780E" w:rsidP="007A7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80E" w:rsidRDefault="007A780E" w:rsidP="007A7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C25" w:rsidRDefault="00BE10BA" w:rsidP="00233FF3">
      <w:pPr>
        <w:ind w:firstLine="851"/>
      </w:pPr>
    </w:p>
    <w:sectPr w:rsidR="00202C25" w:rsidSect="00233FF3">
      <w:pgSz w:w="12240" w:h="18720"/>
      <w:pgMar w:top="426" w:right="758" w:bottom="567" w:left="99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85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77DAE"/>
    <w:multiLevelType w:val="hybridMultilevel"/>
    <w:tmpl w:val="A6A81AAC"/>
    <w:lvl w:ilvl="0" w:tplc="5EECFEA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660FA8"/>
    <w:multiLevelType w:val="hybridMultilevel"/>
    <w:tmpl w:val="DED2986A"/>
    <w:lvl w:ilvl="0" w:tplc="EFC6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F3"/>
    <w:rsid w:val="00074ED7"/>
    <w:rsid w:val="00091BD5"/>
    <w:rsid w:val="00111647"/>
    <w:rsid w:val="00147775"/>
    <w:rsid w:val="00175FE3"/>
    <w:rsid w:val="001F36AB"/>
    <w:rsid w:val="0021635B"/>
    <w:rsid w:val="00233FF3"/>
    <w:rsid w:val="002A2E45"/>
    <w:rsid w:val="002E75BC"/>
    <w:rsid w:val="002F491B"/>
    <w:rsid w:val="003008D2"/>
    <w:rsid w:val="00345702"/>
    <w:rsid w:val="00373DDC"/>
    <w:rsid w:val="004916B1"/>
    <w:rsid w:val="004A3B4F"/>
    <w:rsid w:val="00565FA0"/>
    <w:rsid w:val="006479D1"/>
    <w:rsid w:val="00661F88"/>
    <w:rsid w:val="007328AD"/>
    <w:rsid w:val="00762C02"/>
    <w:rsid w:val="00797C9A"/>
    <w:rsid w:val="007A780E"/>
    <w:rsid w:val="008E24F3"/>
    <w:rsid w:val="0097156F"/>
    <w:rsid w:val="009A71E5"/>
    <w:rsid w:val="009B3DCA"/>
    <w:rsid w:val="009E4EB0"/>
    <w:rsid w:val="00A26E4F"/>
    <w:rsid w:val="00A83927"/>
    <w:rsid w:val="00BE10BA"/>
    <w:rsid w:val="00BE2359"/>
    <w:rsid w:val="00C62025"/>
    <w:rsid w:val="00C769EF"/>
    <w:rsid w:val="00CD1C49"/>
    <w:rsid w:val="00DF22BC"/>
    <w:rsid w:val="00EE6143"/>
    <w:rsid w:val="00F70CC4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Валитова Алиса Талгатовна</cp:lastModifiedBy>
  <cp:revision>23</cp:revision>
  <cp:lastPrinted>2019-05-29T09:31:00Z</cp:lastPrinted>
  <dcterms:created xsi:type="dcterms:W3CDTF">2015-06-26T03:19:00Z</dcterms:created>
  <dcterms:modified xsi:type="dcterms:W3CDTF">2019-05-29T09:31:00Z</dcterms:modified>
</cp:coreProperties>
</file>